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990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7369"/>
      </w:tblGrid>
      <w:tr w:rsidR="00530176" w:rsidRPr="00530176" w:rsidTr="002838B5">
        <w:trPr>
          <w:trHeight w:val="1320"/>
        </w:trPr>
        <w:tc>
          <w:tcPr>
            <w:tcW w:w="2533" w:type="dxa"/>
            <w:vAlign w:val="center"/>
          </w:tcPr>
          <w:p w:rsidR="00530176" w:rsidRPr="00BA1227" w:rsidRDefault="003B1B52" w:rsidP="00530176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bg-BG"/>
              </w:rPr>
            </w:pPr>
            <w:r w:rsidRPr="00BA122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231DFA" wp14:editId="7941D5FC">
                  <wp:extent cx="1148734" cy="843998"/>
                  <wp:effectExtent l="0" t="0" r="0" b="0"/>
                  <wp:docPr id="1" name="Picture 1" descr="YCBAL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CBAL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06" cy="86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176" w:rsidRPr="00BA122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:rsidR="00530176" w:rsidRPr="00BA1227" w:rsidRDefault="00530176" w:rsidP="002838B5">
            <w:pPr>
              <w:jc w:val="left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</w:pPr>
            <w:r w:rsidRPr="00BA122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  <w:t xml:space="preserve">УНИВЕРСИТЕТСКА СПЕЦИАЛИЗИРАНА БОЛНИЦА </w:t>
            </w:r>
            <w:r w:rsidR="00BA122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  <w:t xml:space="preserve">ЗА АКТИВНО ЛЕЧЕНИЕ ПО ОНКОЛОГИЯ </w:t>
            </w:r>
            <w:r w:rsidRPr="00BA122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  <w:t>ЕАД</w:t>
            </w:r>
          </w:p>
          <w:p w:rsidR="00530176" w:rsidRPr="00BA1227" w:rsidRDefault="00530176" w:rsidP="00BA1227">
            <w:pPr>
              <w:keepNext/>
              <w:spacing w:before="120"/>
              <w:jc w:val="left"/>
              <w:outlineLvl w:val="2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bg-BG" w:eastAsia="bg-BG"/>
              </w:rPr>
            </w:pPr>
            <w:r w:rsidRPr="00BA122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bg-BG" w:eastAsia="bg-BG"/>
              </w:rPr>
              <w:t>София 1756, ул. „Пловдивско поле“ № 6</w:t>
            </w:r>
          </w:p>
          <w:p w:rsidR="00530176" w:rsidRPr="00BA1227" w:rsidRDefault="00530176" w:rsidP="002838B5">
            <w:pPr>
              <w:jc w:val="left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</w:pPr>
            <w:r w:rsidRPr="00BA122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val="bg-BG"/>
              </w:rPr>
              <w:t>Тел: 02 807 61 00, Факс</w:t>
            </w:r>
            <w:r w:rsidR="00BA122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val="bg-BG"/>
              </w:rPr>
              <w:t>:</w:t>
            </w:r>
            <w:bookmarkStart w:id="0" w:name="_GoBack"/>
            <w:bookmarkEnd w:id="0"/>
            <w:r w:rsidRPr="00BA122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val="bg-BG"/>
              </w:rPr>
              <w:t xml:space="preserve"> 02 872 06 51, http://www.sbaloncology.bg</w:t>
            </w:r>
          </w:p>
        </w:tc>
      </w:tr>
    </w:tbl>
    <w:p w:rsidR="00084A0D" w:rsidRPr="00084A0D" w:rsidRDefault="00084A0D" w:rsidP="00084A0D">
      <w:pPr>
        <w:spacing w:before="120" w:line="360" w:lineRule="auto"/>
        <w:ind w:right="-144"/>
        <w:jc w:val="right"/>
        <w:rPr>
          <w:rFonts w:ascii="Times New Roman" w:hAnsi="Times New Roman" w:cs="Times New Roman"/>
          <w:i/>
          <w:noProof/>
          <w:lang w:val="bg-BG"/>
        </w:rPr>
      </w:pPr>
      <w:r w:rsidRPr="00084A0D">
        <w:rPr>
          <w:rFonts w:ascii="Times New Roman" w:hAnsi="Times New Roman" w:cs="Times New Roman"/>
          <w:i/>
          <w:noProof/>
          <w:lang w:val="bg-BG"/>
        </w:rPr>
        <w:t>Образец № 3</w:t>
      </w:r>
    </w:p>
    <w:p w:rsidR="00084A0D" w:rsidRPr="00084A0D" w:rsidRDefault="00084A0D" w:rsidP="00084A0D">
      <w:pPr>
        <w:pStyle w:val="Heading5"/>
        <w:spacing w:before="480"/>
        <w:rPr>
          <w:rFonts w:ascii="Times New Roman" w:hAnsi="Times New Roman" w:cs="Times New Roman"/>
          <w:noProof/>
          <w:lang w:val="bg-BG"/>
        </w:rPr>
      </w:pPr>
    </w:p>
    <w:p w:rsidR="00084A0D" w:rsidRPr="00084A0D" w:rsidRDefault="00084A0D" w:rsidP="00084A0D">
      <w:pPr>
        <w:pStyle w:val="Heading5"/>
        <w:spacing w:before="480"/>
        <w:rPr>
          <w:rFonts w:ascii="Times New Roman" w:hAnsi="Times New Roman" w:cs="Times New Roman"/>
          <w:noProof/>
          <w:color w:val="auto"/>
          <w:lang w:val="bg-BG"/>
        </w:rPr>
      </w:pPr>
      <w:r w:rsidRPr="00084A0D">
        <w:rPr>
          <w:rFonts w:ascii="Times New Roman" w:hAnsi="Times New Roman" w:cs="Times New Roman"/>
          <w:noProof/>
          <w:color w:val="auto"/>
          <w:lang w:val="bg-BG"/>
        </w:rPr>
        <w:t>ДЕКЛАРАЦИЯ</w:t>
      </w:r>
    </w:p>
    <w:p w:rsidR="00084A0D" w:rsidRPr="00084A0D" w:rsidRDefault="00084A0D" w:rsidP="00084A0D">
      <w:pPr>
        <w:spacing w:after="360"/>
        <w:rPr>
          <w:rStyle w:val="Emphasis"/>
          <w:rFonts w:ascii="Times New Roman" w:hAnsi="Times New Roman" w:cs="Times New Roman"/>
          <w:noProof/>
          <w:lang w:val="bg-BG"/>
        </w:rPr>
      </w:pPr>
      <w:r w:rsidRPr="00084A0D">
        <w:rPr>
          <w:rStyle w:val="Emphasis"/>
          <w:rFonts w:ascii="Times New Roman" w:hAnsi="Times New Roman" w:cs="Times New Roman"/>
          <w:noProof/>
          <w:lang w:val="bg-BG"/>
        </w:rPr>
        <w:t>по чл. 192, ал. 3 от ЗОП</w:t>
      </w:r>
    </w:p>
    <w:p w:rsidR="00084A0D" w:rsidRPr="00084A0D" w:rsidRDefault="00084A0D" w:rsidP="00084A0D">
      <w:pPr>
        <w:ind w:firstLine="567"/>
        <w:rPr>
          <w:rFonts w:ascii="Times New Roman" w:hAnsi="Times New Roman" w:cs="Times New Roman"/>
          <w:noProof/>
          <w:color w:val="000000"/>
          <w:lang w:val="bg-BG"/>
        </w:rPr>
      </w:pPr>
      <w:r w:rsidRPr="00084A0D">
        <w:rPr>
          <w:rFonts w:ascii="Times New Roman" w:hAnsi="Times New Roman" w:cs="Times New Roman"/>
          <w:noProof/>
          <w:lang w:val="bg-BG"/>
        </w:rPr>
        <w:t xml:space="preserve">Във връзка с участие в обществена поръчка </w:t>
      </w:r>
      <w:r w:rsidRPr="00084A0D">
        <w:rPr>
          <w:rFonts w:ascii="Times New Roman" w:eastAsia="Calibri" w:hAnsi="Times New Roman" w:cs="Times New Roman"/>
          <w:bCs/>
          <w:noProof/>
          <w:lang w:val="bg-BG"/>
        </w:rPr>
        <w:t xml:space="preserve">по чл. 20, ал. 3 от ЗОП чрез събиране на оферти с обява, </w:t>
      </w:r>
      <w:r w:rsidRPr="00084A0D">
        <w:rPr>
          <w:rFonts w:ascii="Times New Roman" w:hAnsi="Times New Roman" w:cs="Times New Roman"/>
          <w:noProof/>
          <w:lang w:val="bg-BG"/>
        </w:rPr>
        <w:t xml:space="preserve">с предмет: </w:t>
      </w:r>
      <w:r w:rsidRPr="00412C31">
        <w:rPr>
          <w:rFonts w:ascii="Times New Roman" w:hAnsi="Times New Roman" w:cs="Times New Roman"/>
          <w:b/>
          <w:noProof/>
          <w:szCs w:val="24"/>
          <w:lang w:val="bg-BG"/>
        </w:rPr>
        <w:t>„</w:t>
      </w:r>
      <w:r w:rsidRPr="00412C31">
        <w:rPr>
          <w:rFonts w:ascii="Times New Roman" w:hAnsi="Times New Roman" w:cs="Times New Roman"/>
          <w:b/>
          <w:szCs w:val="24"/>
          <w:lang w:val="bg-BG"/>
        </w:rPr>
        <w:t>Извършване на периодично повтарящи се доставки на материали за дезинфекция за нуждите на „УСБАЛ по онкология“ ЕАД</w:t>
      </w:r>
      <w:r w:rsidRPr="00412C31">
        <w:rPr>
          <w:rFonts w:ascii="Times New Roman" w:hAnsi="Times New Roman" w:cs="Times New Roman"/>
          <w:b/>
          <w:noProof/>
          <w:szCs w:val="24"/>
          <w:lang w:val="bg-BG"/>
        </w:rPr>
        <w:t>”</w:t>
      </w:r>
    </w:p>
    <w:p w:rsidR="00084A0D" w:rsidRPr="00084A0D" w:rsidRDefault="00084A0D" w:rsidP="00084A0D">
      <w:pPr>
        <w:spacing w:before="240"/>
        <w:ind w:firstLine="562"/>
        <w:rPr>
          <w:rFonts w:ascii="Times New Roman" w:hAnsi="Times New Roman" w:cs="Times New Roman"/>
          <w:noProof/>
          <w:lang w:val="bg-BG"/>
        </w:rPr>
      </w:pPr>
      <w:r w:rsidRPr="00084A0D">
        <w:rPr>
          <w:rFonts w:ascii="Times New Roman" w:hAnsi="Times New Roman" w:cs="Times New Roman"/>
          <w:noProof/>
          <w:lang w:val="bg-BG"/>
        </w:rPr>
        <w:t>ДЕКЛАРИРАМ:</w:t>
      </w:r>
    </w:p>
    <w:p w:rsidR="00084A0D" w:rsidRPr="00084A0D" w:rsidRDefault="00084A0D" w:rsidP="00084A0D">
      <w:pPr>
        <w:pStyle w:val="BodyTextIndent2"/>
        <w:spacing w:before="120"/>
        <w:jc w:val="both"/>
        <w:rPr>
          <w:rFonts w:ascii="Times New Roman" w:hAnsi="Times New Roman" w:cs="Times New Roman"/>
          <w:noProof/>
          <w:lang w:val="bg-BG"/>
        </w:rPr>
      </w:pPr>
      <w:r w:rsidRPr="00084A0D">
        <w:rPr>
          <w:rFonts w:ascii="Times New Roman" w:hAnsi="Times New Roman" w:cs="Times New Roman"/>
          <w:noProof/>
          <w:lang w:val="bg-BG"/>
        </w:rPr>
        <w:t>І. ИНФОРМАЦИЯ ЗА ИКОНОМИЧЕСКИЯ ОПЕРАТОР: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79"/>
      </w:tblGrid>
      <w:tr w:rsidR="00084A0D" w:rsidRPr="00084A0D" w:rsidTr="00D56048">
        <w:tc>
          <w:tcPr>
            <w:tcW w:w="2660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Идентификация:</w:t>
            </w:r>
          </w:p>
        </w:tc>
        <w:tc>
          <w:tcPr>
            <w:tcW w:w="6979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2660" w:type="dxa"/>
            <w:shd w:val="clear" w:color="auto" w:fill="auto"/>
          </w:tcPr>
          <w:p w:rsidR="00084A0D" w:rsidRPr="00084A0D" w:rsidRDefault="00084A0D" w:rsidP="00D56048">
            <w:pPr>
              <w:ind w:left="850" w:hanging="850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Име:</w:t>
            </w:r>
          </w:p>
        </w:tc>
        <w:tc>
          <w:tcPr>
            <w:tcW w:w="6979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2660" w:type="dxa"/>
            <w:shd w:val="clear" w:color="auto" w:fill="auto"/>
          </w:tcPr>
          <w:p w:rsidR="00084A0D" w:rsidRPr="00084A0D" w:rsidRDefault="00084A0D" w:rsidP="00D56048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ЕИК или друга идентификация:</w:t>
            </w:r>
          </w:p>
        </w:tc>
        <w:tc>
          <w:tcPr>
            <w:tcW w:w="6979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2660" w:type="dxa"/>
            <w:shd w:val="clear" w:color="auto" w:fill="auto"/>
          </w:tcPr>
          <w:p w:rsidR="00084A0D" w:rsidRPr="00084A0D" w:rsidRDefault="00084A0D" w:rsidP="00BA1227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 xml:space="preserve">Пощенски адрес: </w:t>
            </w:r>
          </w:p>
          <w:p w:rsidR="00084A0D" w:rsidRPr="00084A0D" w:rsidRDefault="00084A0D" w:rsidP="00BA1227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Телефон:</w:t>
            </w:r>
          </w:p>
          <w:p w:rsidR="00084A0D" w:rsidRPr="00084A0D" w:rsidRDefault="00084A0D" w:rsidP="00BA1227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Ел. поща:</w:t>
            </w:r>
          </w:p>
        </w:tc>
        <w:tc>
          <w:tcPr>
            <w:tcW w:w="6979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 xml:space="preserve">[…] </w:t>
            </w:r>
          </w:p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 xml:space="preserve">[…] </w:t>
            </w:r>
          </w:p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2660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Представители:</w:t>
            </w:r>
          </w:p>
        </w:tc>
        <w:tc>
          <w:tcPr>
            <w:tcW w:w="6979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2660" w:type="dxa"/>
            <w:shd w:val="clear" w:color="auto" w:fill="auto"/>
          </w:tcPr>
          <w:p w:rsidR="00084A0D" w:rsidRPr="00084A0D" w:rsidRDefault="00084A0D" w:rsidP="00D56048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Имена и длъжност/качество на всеки представляващ:</w:t>
            </w:r>
          </w:p>
          <w:p w:rsidR="00084A0D" w:rsidRPr="00084A0D" w:rsidRDefault="00084A0D" w:rsidP="00D56048">
            <w:pPr>
              <w:jc w:val="left"/>
              <w:rPr>
                <w:rFonts w:ascii="Times New Roman" w:eastAsia="Calibri" w:hAnsi="Times New Roman" w:cs="Times New Roman"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i/>
                <w:noProof/>
                <w:lang w:val="bg-BG"/>
              </w:rPr>
              <w:t xml:space="preserve">Ако е необходимо, моля да предоставите подробна информация за представителството (форми, обхват, цел...): </w:t>
            </w:r>
          </w:p>
        </w:tc>
        <w:tc>
          <w:tcPr>
            <w:tcW w:w="6979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br/>
            </w:r>
          </w:p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</w:p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</w:tbl>
    <w:p w:rsidR="00084A0D" w:rsidRPr="00084A0D" w:rsidRDefault="00084A0D" w:rsidP="00084A0D">
      <w:pPr>
        <w:pStyle w:val="BodyTextIndent2"/>
        <w:spacing w:before="120"/>
        <w:rPr>
          <w:rFonts w:ascii="Times New Roman" w:hAnsi="Times New Roman" w:cs="Times New Roman"/>
          <w:noProof/>
          <w:lang w:val="bg-BG"/>
        </w:rPr>
      </w:pPr>
      <w:r w:rsidRPr="00084A0D">
        <w:rPr>
          <w:rFonts w:ascii="Times New Roman" w:hAnsi="Times New Roman" w:cs="Times New Roman"/>
          <w:noProof/>
          <w:lang w:val="bg-BG"/>
        </w:rPr>
        <w:t>ІІ. ЛИЧНО СЪСТОЯНИЕ:</w:t>
      </w:r>
      <w:r w:rsidRPr="00084A0D">
        <w:rPr>
          <w:rStyle w:val="FootnoteReference"/>
          <w:rFonts w:ascii="Times New Roman" w:hAnsi="Times New Roman" w:cs="Times New Roman"/>
          <w:noProof/>
          <w:lang w:val="bg-BG"/>
        </w:rPr>
        <w:footnoteReference w:id="1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084A0D" w:rsidRPr="00084A0D" w:rsidTr="00D56048">
        <w:tc>
          <w:tcPr>
            <w:tcW w:w="6204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Основания за отстраняване по чл. 54, ал. 1, т. 1 и 2 от ЗОП:</w:t>
            </w:r>
          </w:p>
        </w:tc>
        <w:tc>
          <w:tcPr>
            <w:tcW w:w="3543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 xml:space="preserve">Издадена ли е по отношение на икономическия оператор или на лице, което има правомощия да го представлява, </w:t>
            </w: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lastRenderedPageBreak/>
              <w:t xml:space="preserve">окончателна присъда във връзка с едно или повече от обстоятелствата по чл. 54, ал. 1, т. 1 и т. 2 от ЗОП?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lastRenderedPageBreak/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lastRenderedPageBreak/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shd w:val="clear" w:color="auto" w:fill="auto"/>
          </w:tcPr>
          <w:p w:rsidR="00084A0D" w:rsidRPr="00084A0D" w:rsidRDefault="00084A0D" w:rsidP="00D56048">
            <w:pPr>
              <w:pStyle w:val="BodyText3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  <w:t>Основания за отстраняване по чл. 54, ал. 1, т. 3 от ЗОП:</w:t>
            </w:r>
          </w:p>
        </w:tc>
        <w:tc>
          <w:tcPr>
            <w:tcW w:w="3543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Икономическият оператор има ли задължения за данъци и задължителни осигурителни вноски по смисъла на чл. 54, ал. 1, т. 3 от ЗОП?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shd w:val="clear" w:color="auto" w:fill="auto"/>
          </w:tcPr>
          <w:p w:rsidR="00084A0D" w:rsidRPr="00084A0D" w:rsidRDefault="00084A0D" w:rsidP="00D56048">
            <w:pPr>
              <w:pStyle w:val="BodyText3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  <w:t>Основания за отстраняване по чл. 54, ал. 1, т. 4 от ЗОП:</w:t>
            </w:r>
          </w:p>
        </w:tc>
        <w:tc>
          <w:tcPr>
            <w:tcW w:w="3543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 xml:space="preserve">Икономическият оператор или свързано с него предприятие, предоставял ли е консултантски услуги на възлагащия орган или на възложителя или участвал  ли  е  по  друг  начин в подготовката на обществената поръчка по смисъла на чл. 44, ал. 1 от ЗОП?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[] Да [] Не</w:t>
            </w: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br/>
            </w: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br/>
            </w: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br/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shd w:val="clear" w:color="auto" w:fill="auto"/>
          </w:tcPr>
          <w:p w:rsidR="00084A0D" w:rsidRPr="00084A0D" w:rsidRDefault="00084A0D" w:rsidP="00D56048">
            <w:pPr>
              <w:pStyle w:val="BodyText3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  <w:t>Основания за отстраняване по чл. 54, ал. 1, т. 5 от ЗОП:</w:t>
            </w:r>
          </w:p>
        </w:tc>
        <w:tc>
          <w:tcPr>
            <w:tcW w:w="3543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Икономическият оператор извършил ли е някое от следните действия:</w:t>
            </w:r>
          </w:p>
          <w:p w:rsidR="00084A0D" w:rsidRPr="00084A0D" w:rsidRDefault="00084A0D" w:rsidP="00BA1227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 xml:space="preserve">а) Представил е документ с невярно съдържание, свързан с удостоверяване липсата на основания за отстраняване или изпълнението на критериите за подбор; </w:t>
            </w:r>
          </w:p>
          <w:p w:rsidR="00084A0D" w:rsidRPr="00084A0D" w:rsidRDefault="00084A0D" w:rsidP="00BA1227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 xml:space="preserve">б) Не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shd w:val="clear" w:color="auto" w:fill="auto"/>
          </w:tcPr>
          <w:p w:rsidR="00084A0D" w:rsidRPr="00084A0D" w:rsidRDefault="00084A0D" w:rsidP="00D56048">
            <w:pPr>
              <w:pStyle w:val="BodyText3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  <w:t>Основания за отстраняване по чл. 54, ал. 1, т. 6 от ЗОП:</w:t>
            </w:r>
          </w:p>
        </w:tc>
        <w:tc>
          <w:tcPr>
            <w:tcW w:w="3543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Икономическият оператор извършил ли е нарушения в областта на трудовото право по смисъла на чл. 54, ал. 1, т. 6 от ЗОП?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shd w:val="clear" w:color="auto" w:fill="auto"/>
          </w:tcPr>
          <w:p w:rsidR="00084A0D" w:rsidRPr="00084A0D" w:rsidRDefault="00084A0D" w:rsidP="00D56048">
            <w:pPr>
              <w:pStyle w:val="BodyText3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  <w:t>Основания за отстраняване по чл. 54, ал. 1, т. 7 от ЗОП:</w:t>
            </w:r>
          </w:p>
        </w:tc>
        <w:tc>
          <w:tcPr>
            <w:tcW w:w="3543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jc w:val="left"/>
              <w:rPr>
                <w:rFonts w:ascii="Times New Roman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Налице ли е по отношение на икономическия оператор и възложителя, конфликт на интереси по смисъла на §2, т. 21 от ДР на ЗОП?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A0D" w:rsidRPr="00084A0D" w:rsidRDefault="00084A0D" w:rsidP="00D56048">
            <w:pPr>
              <w:pStyle w:val="BodyText3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  <w:t>Други основания за отстраняване: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 xml:space="preserve">Налице ли са за икономическия оператор обстоятелствата по </w:t>
            </w:r>
            <w:r w:rsidRPr="00084A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lang w:val="bg-BG"/>
              </w:rPr>
              <w:t>чл. 69 от Закона за противодействие на корупцията и за отнемане на незаконно придобитото имущество (ЗПКОНПИ)?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 xml:space="preserve">Налице ли е за икономическия оператор забрана за пряко или косвено участие в обществени поръчки по смисъла на </w:t>
            </w:r>
            <w:r w:rsidRPr="00084A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lang w:val="bg-BG"/>
              </w:rPr>
              <w:t xml:space="preserve">чл. 3, т. </w:t>
            </w:r>
            <w:r w:rsidRPr="00084A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lang w:val="bg-BG"/>
              </w:rPr>
              <w:lastRenderedPageBreak/>
              <w:t>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    (ЗИФОДРЮПДРКТЛТДС)?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lastRenderedPageBreak/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lastRenderedPageBreak/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</w:tbl>
    <w:p w:rsidR="00084A0D" w:rsidRPr="00084A0D" w:rsidRDefault="00084A0D" w:rsidP="00084A0D">
      <w:pPr>
        <w:pStyle w:val="BodyTextIndent2"/>
        <w:rPr>
          <w:rFonts w:ascii="Times New Roman" w:hAnsi="Times New Roman" w:cs="Times New Roman"/>
          <w:noProof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4"/>
        <w:gridCol w:w="3532"/>
      </w:tblGrid>
      <w:tr w:rsidR="00084A0D" w:rsidRPr="00084A0D" w:rsidTr="00D56048">
        <w:tc>
          <w:tcPr>
            <w:tcW w:w="6204" w:type="dxa"/>
          </w:tcPr>
          <w:p w:rsidR="00084A0D" w:rsidRPr="00084A0D" w:rsidRDefault="00084A0D" w:rsidP="00D56048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84A0D">
              <w:rPr>
                <w:rFonts w:ascii="Times New Roman" w:hAnsi="Times New Roman" w:cs="Times New Roman"/>
                <w:noProof/>
              </w:rPr>
              <w:t xml:space="preserve">Налице ли е за икономическия оператор </w:t>
            </w:r>
            <w:r w:rsidRPr="00084A0D">
              <w:rPr>
                <w:rFonts w:ascii="Times New Roman" w:hAnsi="Times New Roman" w:cs="Times New Roman"/>
                <w:noProof/>
                <w:color w:val="000000"/>
              </w:rPr>
              <w:t>свързаност по смисъла на § 1, т.13 и 14 от ДР на Закона за публичното предлагане на ценни книжа, във връзка с чл.101, ал.11 от ЗОП.</w:t>
            </w:r>
          </w:p>
          <w:p w:rsidR="00084A0D" w:rsidRPr="00084A0D" w:rsidRDefault="00084A0D" w:rsidP="00D56048">
            <w:pPr>
              <w:pStyle w:val="BodyTextIndent2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4" w:type="dxa"/>
          </w:tcPr>
          <w:p w:rsidR="00084A0D" w:rsidRPr="00084A0D" w:rsidRDefault="00084A0D" w:rsidP="00D56048">
            <w:pPr>
              <w:pStyle w:val="BodyTextIndent2"/>
              <w:rPr>
                <w:rFonts w:ascii="Times New Roman" w:hAnsi="Times New Roman" w:cs="Times New Roman"/>
                <w:noProof/>
              </w:rPr>
            </w:pPr>
            <w:r w:rsidRPr="00084A0D">
              <w:rPr>
                <w:rFonts w:ascii="Times New Roman" w:eastAsia="Calibri" w:hAnsi="Times New Roman" w:cs="Times New Roman"/>
                <w:noProof/>
              </w:rPr>
              <w:t>[] Да [] Не</w:t>
            </w:r>
          </w:p>
        </w:tc>
      </w:tr>
    </w:tbl>
    <w:p w:rsidR="00084A0D" w:rsidRPr="00084A0D" w:rsidRDefault="00084A0D" w:rsidP="00084A0D">
      <w:pPr>
        <w:pStyle w:val="BodyTextIndent2"/>
        <w:rPr>
          <w:rFonts w:ascii="Times New Roman" w:hAnsi="Times New Roman" w:cs="Times New Roman"/>
          <w:noProof/>
          <w:lang w:val="bg-BG"/>
        </w:rPr>
      </w:pPr>
    </w:p>
    <w:p w:rsidR="00084A0D" w:rsidRPr="00084A0D" w:rsidRDefault="00084A0D" w:rsidP="00084A0D">
      <w:pPr>
        <w:spacing w:before="360"/>
        <w:jc w:val="left"/>
        <w:rPr>
          <w:rFonts w:ascii="Times New Roman" w:hAnsi="Times New Roman" w:cs="Times New Roman"/>
          <w:noProof/>
          <w:lang w:val="bg-BG"/>
        </w:rPr>
      </w:pPr>
      <w:r w:rsidRPr="00084A0D">
        <w:rPr>
          <w:rFonts w:ascii="Times New Roman" w:hAnsi="Times New Roman" w:cs="Times New Roman"/>
          <w:noProof/>
          <w:lang w:val="bg-BG"/>
        </w:rPr>
        <w:t xml:space="preserve">ДАТА: </w:t>
      </w:r>
    </w:p>
    <w:p w:rsidR="00084A0D" w:rsidRPr="00084A0D" w:rsidRDefault="00084A0D" w:rsidP="00084A0D">
      <w:pPr>
        <w:spacing w:before="360"/>
        <w:jc w:val="left"/>
        <w:rPr>
          <w:rFonts w:ascii="Times New Roman" w:hAnsi="Times New Roman" w:cs="Times New Roman"/>
          <w:noProof/>
          <w:lang w:val="bg-BG"/>
        </w:rPr>
      </w:pPr>
      <w:r w:rsidRPr="00084A0D">
        <w:rPr>
          <w:rFonts w:ascii="Times New Roman" w:hAnsi="Times New Roman" w:cs="Times New Roman"/>
          <w:noProof/>
          <w:lang w:val="bg-BG"/>
        </w:rPr>
        <w:t>ДЕКЛАРАТОРИ</w:t>
      </w:r>
      <w:r w:rsidRPr="00084A0D">
        <w:rPr>
          <w:rStyle w:val="FootnoteReference"/>
          <w:rFonts w:ascii="Times New Roman" w:hAnsi="Times New Roman" w:cs="Times New Roman"/>
          <w:b/>
          <w:noProof/>
          <w:lang w:val="bg-BG"/>
        </w:rPr>
        <w:footnoteReference w:id="2"/>
      </w:r>
      <w:r w:rsidRPr="00084A0D">
        <w:rPr>
          <w:rFonts w:ascii="Times New Roman" w:hAnsi="Times New Roman" w:cs="Times New Roman"/>
          <w:b/>
          <w:noProof/>
          <w:lang w:val="bg-BG"/>
        </w:rPr>
        <w:t>:</w:t>
      </w:r>
      <w:r w:rsidRPr="00084A0D">
        <w:rPr>
          <w:rFonts w:ascii="Times New Roman" w:hAnsi="Times New Roman" w:cs="Times New Roman"/>
          <w:noProof/>
          <w:lang w:val="bg-BG"/>
        </w:rPr>
        <w:t xml:space="preserve"> </w:t>
      </w:r>
    </w:p>
    <w:p w:rsidR="008939A1" w:rsidRPr="00084A0D" w:rsidRDefault="008939A1" w:rsidP="00335AEE">
      <w:pPr>
        <w:jc w:val="both"/>
        <w:rPr>
          <w:rFonts w:ascii="Times New Roman" w:hAnsi="Times New Roman" w:cs="Times New Roman"/>
          <w:i/>
          <w:noProof/>
          <w:lang w:val="bg-BG"/>
        </w:rPr>
      </w:pPr>
    </w:p>
    <w:sectPr w:rsidR="008939A1" w:rsidRPr="00084A0D" w:rsidSect="00D54AC0">
      <w:footerReference w:type="default" r:id="rId9"/>
      <w:pgSz w:w="11906" w:h="16838"/>
      <w:pgMar w:top="900" w:right="1286" w:bottom="135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4B" w:rsidRDefault="0011594B" w:rsidP="00D54AC0">
      <w:pPr>
        <w:spacing w:line="240" w:lineRule="auto"/>
      </w:pPr>
      <w:r>
        <w:separator/>
      </w:r>
    </w:p>
  </w:endnote>
  <w:endnote w:type="continuationSeparator" w:id="0">
    <w:p w:rsidR="0011594B" w:rsidRDefault="0011594B" w:rsidP="00D54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AC0" w:rsidRDefault="00D54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4B" w:rsidRDefault="0011594B" w:rsidP="00D54AC0">
      <w:pPr>
        <w:spacing w:line="240" w:lineRule="auto"/>
      </w:pPr>
      <w:r>
        <w:separator/>
      </w:r>
    </w:p>
  </w:footnote>
  <w:footnote w:type="continuationSeparator" w:id="0">
    <w:p w:rsidR="0011594B" w:rsidRDefault="0011594B" w:rsidP="00D54AC0">
      <w:pPr>
        <w:spacing w:line="240" w:lineRule="auto"/>
      </w:pPr>
      <w:r>
        <w:continuationSeparator/>
      </w:r>
    </w:p>
  </w:footnote>
  <w:footnote w:id="1">
    <w:p w:rsidR="00084A0D" w:rsidRPr="00340BE8" w:rsidRDefault="00084A0D" w:rsidP="00084A0D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40BE8">
        <w:rPr>
          <w:sz w:val="18"/>
        </w:rPr>
        <w:t>Когато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икономическият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оператор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се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представлява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повече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едно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лице</w:t>
      </w:r>
      <w:proofErr w:type="spellEnd"/>
      <w:r w:rsidRPr="00340BE8">
        <w:rPr>
          <w:sz w:val="18"/>
        </w:rPr>
        <w:t xml:space="preserve">, </w:t>
      </w:r>
      <w:proofErr w:type="spellStart"/>
      <w:r w:rsidRPr="00340BE8">
        <w:rPr>
          <w:sz w:val="18"/>
        </w:rPr>
        <w:t>обстоятелствата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чл</w:t>
      </w:r>
      <w:proofErr w:type="spellEnd"/>
      <w:r w:rsidRPr="00340BE8">
        <w:rPr>
          <w:sz w:val="18"/>
        </w:rPr>
        <w:t xml:space="preserve">. 54, </w:t>
      </w:r>
      <w:proofErr w:type="spellStart"/>
      <w:r w:rsidRPr="00340BE8">
        <w:rPr>
          <w:sz w:val="18"/>
        </w:rPr>
        <w:t>ал</w:t>
      </w:r>
      <w:proofErr w:type="spellEnd"/>
      <w:r w:rsidRPr="00340BE8">
        <w:rPr>
          <w:sz w:val="18"/>
        </w:rPr>
        <w:t xml:space="preserve">. 1, т. 1, 2 и 7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ЗОП, </w:t>
      </w:r>
      <w:proofErr w:type="spellStart"/>
      <w:r w:rsidRPr="00340BE8">
        <w:rPr>
          <w:sz w:val="18"/>
        </w:rPr>
        <w:t>както</w:t>
      </w:r>
      <w:proofErr w:type="spellEnd"/>
      <w:r w:rsidRPr="00340BE8">
        <w:rPr>
          <w:sz w:val="18"/>
        </w:rPr>
        <w:t xml:space="preserve"> и </w:t>
      </w:r>
      <w:proofErr w:type="spellStart"/>
      <w:r w:rsidRPr="00340BE8">
        <w:rPr>
          <w:sz w:val="18"/>
        </w:rPr>
        <w:t>тези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bCs/>
          <w:color w:val="000000"/>
          <w:sz w:val="18"/>
        </w:rPr>
        <w:t>чл</w:t>
      </w:r>
      <w:proofErr w:type="spellEnd"/>
      <w:r w:rsidRPr="00340BE8">
        <w:rPr>
          <w:bCs/>
          <w:color w:val="000000"/>
          <w:sz w:val="18"/>
        </w:rPr>
        <w:t xml:space="preserve">. 69 </w:t>
      </w:r>
      <w:proofErr w:type="spellStart"/>
      <w:r w:rsidRPr="00340BE8">
        <w:rPr>
          <w:bCs/>
          <w:color w:val="000000"/>
          <w:sz w:val="18"/>
        </w:rPr>
        <w:t>от</w:t>
      </w:r>
      <w:proofErr w:type="spellEnd"/>
      <w:r w:rsidRPr="00340BE8">
        <w:rPr>
          <w:bCs/>
          <w:color w:val="000000"/>
          <w:sz w:val="18"/>
        </w:rPr>
        <w:t xml:space="preserve"> ЗПКОНПИ</w:t>
      </w:r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се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декларират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всички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представляващи</w:t>
      </w:r>
      <w:proofErr w:type="spellEnd"/>
      <w:r w:rsidRPr="00340BE8">
        <w:rPr>
          <w:sz w:val="18"/>
        </w:rPr>
        <w:t xml:space="preserve">, а </w:t>
      </w:r>
      <w:proofErr w:type="spellStart"/>
      <w:r w:rsidRPr="00340BE8">
        <w:rPr>
          <w:sz w:val="18"/>
        </w:rPr>
        <w:t>обстоятелствата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чл</w:t>
      </w:r>
      <w:proofErr w:type="spellEnd"/>
      <w:r w:rsidRPr="00340BE8">
        <w:rPr>
          <w:sz w:val="18"/>
        </w:rPr>
        <w:t xml:space="preserve">. 54, </w:t>
      </w:r>
      <w:proofErr w:type="spellStart"/>
      <w:r w:rsidRPr="00340BE8">
        <w:rPr>
          <w:sz w:val="18"/>
        </w:rPr>
        <w:t>ал</w:t>
      </w:r>
      <w:proofErr w:type="spellEnd"/>
      <w:r w:rsidRPr="00340BE8">
        <w:rPr>
          <w:sz w:val="18"/>
        </w:rPr>
        <w:t xml:space="preserve">. 1, т.  3 - 6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ЗОП, </w:t>
      </w:r>
      <w:proofErr w:type="spellStart"/>
      <w:r w:rsidRPr="00340BE8">
        <w:rPr>
          <w:sz w:val="18"/>
        </w:rPr>
        <w:t>както</w:t>
      </w:r>
      <w:proofErr w:type="spellEnd"/>
      <w:r w:rsidRPr="00340BE8">
        <w:rPr>
          <w:sz w:val="18"/>
        </w:rPr>
        <w:t xml:space="preserve"> и </w:t>
      </w:r>
      <w:proofErr w:type="spellStart"/>
      <w:r w:rsidRPr="00340BE8">
        <w:rPr>
          <w:sz w:val="18"/>
        </w:rPr>
        <w:t>тези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по</w:t>
      </w:r>
      <w:proofErr w:type="spellEnd"/>
      <w:r w:rsidRPr="00340BE8">
        <w:rPr>
          <w:sz w:val="18"/>
        </w:rPr>
        <w:t xml:space="preserve">  </w:t>
      </w:r>
      <w:proofErr w:type="spellStart"/>
      <w:r w:rsidRPr="00340BE8">
        <w:rPr>
          <w:bCs/>
          <w:color w:val="000000"/>
          <w:sz w:val="18"/>
        </w:rPr>
        <w:t>чл</w:t>
      </w:r>
      <w:proofErr w:type="spellEnd"/>
      <w:r w:rsidRPr="00340BE8">
        <w:rPr>
          <w:bCs/>
          <w:color w:val="000000"/>
          <w:sz w:val="18"/>
        </w:rPr>
        <w:t xml:space="preserve">. 3, т. 8 </w:t>
      </w:r>
      <w:proofErr w:type="spellStart"/>
      <w:r w:rsidRPr="00340BE8">
        <w:rPr>
          <w:bCs/>
          <w:color w:val="000000"/>
          <w:sz w:val="18"/>
        </w:rPr>
        <w:t>от</w:t>
      </w:r>
      <w:proofErr w:type="spellEnd"/>
      <w:r w:rsidRPr="00340BE8">
        <w:rPr>
          <w:bCs/>
          <w:color w:val="000000"/>
          <w:sz w:val="18"/>
        </w:rPr>
        <w:t xml:space="preserve"> ЗИФОДРЮПДРКТЛТДС, </w:t>
      </w:r>
      <w:proofErr w:type="spellStart"/>
      <w:r w:rsidRPr="00340BE8">
        <w:rPr>
          <w:sz w:val="18"/>
        </w:rPr>
        <w:t>могат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да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бъдат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декларирани</w:t>
      </w:r>
      <w:proofErr w:type="spellEnd"/>
      <w:r w:rsidRPr="00340BE8">
        <w:rPr>
          <w:sz w:val="18"/>
        </w:rPr>
        <w:t xml:space="preserve"> и </w:t>
      </w:r>
      <w:proofErr w:type="spellStart"/>
      <w:r w:rsidRPr="00340BE8">
        <w:rPr>
          <w:sz w:val="18"/>
        </w:rPr>
        <w:t>само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едно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лицата</w:t>
      </w:r>
      <w:proofErr w:type="spellEnd"/>
      <w:r w:rsidRPr="00340BE8">
        <w:rPr>
          <w:sz w:val="18"/>
        </w:rPr>
        <w:t xml:space="preserve">, </w:t>
      </w:r>
      <w:proofErr w:type="spellStart"/>
      <w:r w:rsidRPr="00340BE8">
        <w:rPr>
          <w:sz w:val="18"/>
        </w:rPr>
        <w:t>което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може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самостоятелно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да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го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представлява</w:t>
      </w:r>
      <w:proofErr w:type="spellEnd"/>
      <w:r w:rsidRPr="00340BE8">
        <w:rPr>
          <w:sz w:val="18"/>
        </w:rPr>
        <w:t>.</w:t>
      </w:r>
    </w:p>
    <w:p w:rsidR="00084A0D" w:rsidRDefault="00084A0D" w:rsidP="00084A0D">
      <w:pPr>
        <w:pStyle w:val="FootnoteText"/>
      </w:pPr>
    </w:p>
  </w:footnote>
  <w:footnote w:id="2">
    <w:p w:rsidR="00084A0D" w:rsidRPr="00A66D7A" w:rsidRDefault="00084A0D" w:rsidP="00084A0D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0"/>
        <w:rPr>
          <w:sz w:val="18"/>
          <w:szCs w:val="18"/>
        </w:rPr>
      </w:pPr>
      <w:r w:rsidRPr="00A66D7A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A66D7A">
        <w:rPr>
          <w:sz w:val="18"/>
          <w:szCs w:val="18"/>
        </w:rPr>
        <w:t>Имена и подпис на всеки декларатор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2BC0D8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D7601F"/>
    <w:multiLevelType w:val="hybridMultilevel"/>
    <w:tmpl w:val="F5A8C778"/>
    <w:lvl w:ilvl="0" w:tplc="56264FE2">
      <w:start w:val="2"/>
      <w:numFmt w:val="decimal"/>
      <w:lvlText w:val="%1."/>
      <w:lvlJc w:val="left"/>
      <w:pPr>
        <w:ind w:left="27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04CD69FA"/>
    <w:multiLevelType w:val="multilevel"/>
    <w:tmpl w:val="FB1E332C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1FF64D09"/>
    <w:multiLevelType w:val="hybridMultilevel"/>
    <w:tmpl w:val="FF5E7FC6"/>
    <w:lvl w:ilvl="0" w:tplc="5A04DB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0FC6CE8"/>
    <w:multiLevelType w:val="hybridMultilevel"/>
    <w:tmpl w:val="04FE07B4"/>
    <w:lvl w:ilvl="0" w:tplc="8D06CA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B9A0AAD"/>
    <w:multiLevelType w:val="hybridMultilevel"/>
    <w:tmpl w:val="88D6F546"/>
    <w:lvl w:ilvl="0" w:tplc="EC865D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777F2"/>
    <w:multiLevelType w:val="multilevel"/>
    <w:tmpl w:val="FB1E332C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6E2721C5"/>
    <w:multiLevelType w:val="hybridMultilevel"/>
    <w:tmpl w:val="0E2E78C0"/>
    <w:lvl w:ilvl="0" w:tplc="0C3CD8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5E06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B134E2"/>
    <w:multiLevelType w:val="hybridMultilevel"/>
    <w:tmpl w:val="A2D08CD6"/>
    <w:lvl w:ilvl="0" w:tplc="5D145D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3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E3"/>
    <w:rsid w:val="00022C65"/>
    <w:rsid w:val="00025AAA"/>
    <w:rsid w:val="000268F2"/>
    <w:rsid w:val="00031EDE"/>
    <w:rsid w:val="00040D99"/>
    <w:rsid w:val="000506AB"/>
    <w:rsid w:val="00063FE3"/>
    <w:rsid w:val="0008211C"/>
    <w:rsid w:val="00084A0D"/>
    <w:rsid w:val="00092A51"/>
    <w:rsid w:val="00094F17"/>
    <w:rsid w:val="000B3DB7"/>
    <w:rsid w:val="000C2393"/>
    <w:rsid w:val="000C6771"/>
    <w:rsid w:val="000F2D37"/>
    <w:rsid w:val="000F634C"/>
    <w:rsid w:val="00110CE7"/>
    <w:rsid w:val="0011594B"/>
    <w:rsid w:val="001D49DA"/>
    <w:rsid w:val="00226DB0"/>
    <w:rsid w:val="00246BD0"/>
    <w:rsid w:val="00264253"/>
    <w:rsid w:val="002750E0"/>
    <w:rsid w:val="002838B5"/>
    <w:rsid w:val="00283E1C"/>
    <w:rsid w:val="002968B5"/>
    <w:rsid w:val="002B231E"/>
    <w:rsid w:val="002C6AF0"/>
    <w:rsid w:val="00335AEE"/>
    <w:rsid w:val="00340341"/>
    <w:rsid w:val="00343DAE"/>
    <w:rsid w:val="00360CDD"/>
    <w:rsid w:val="003B1B52"/>
    <w:rsid w:val="003B1DA4"/>
    <w:rsid w:val="003C70F5"/>
    <w:rsid w:val="003E6FDE"/>
    <w:rsid w:val="00461A5F"/>
    <w:rsid w:val="00471580"/>
    <w:rsid w:val="004A5EAB"/>
    <w:rsid w:val="004C44D5"/>
    <w:rsid w:val="004D21CE"/>
    <w:rsid w:val="004D2C2B"/>
    <w:rsid w:val="00530176"/>
    <w:rsid w:val="00532187"/>
    <w:rsid w:val="0057171C"/>
    <w:rsid w:val="00592A6D"/>
    <w:rsid w:val="005A6861"/>
    <w:rsid w:val="005B23B3"/>
    <w:rsid w:val="005B6202"/>
    <w:rsid w:val="005C3D72"/>
    <w:rsid w:val="00606FF9"/>
    <w:rsid w:val="006173C6"/>
    <w:rsid w:val="00621D51"/>
    <w:rsid w:val="0065529B"/>
    <w:rsid w:val="00693E39"/>
    <w:rsid w:val="006A2A8A"/>
    <w:rsid w:val="006C470F"/>
    <w:rsid w:val="006F372F"/>
    <w:rsid w:val="00701B39"/>
    <w:rsid w:val="007660D5"/>
    <w:rsid w:val="00776A95"/>
    <w:rsid w:val="007A683F"/>
    <w:rsid w:val="00840BC9"/>
    <w:rsid w:val="008510EE"/>
    <w:rsid w:val="00866A80"/>
    <w:rsid w:val="0087494F"/>
    <w:rsid w:val="008939A1"/>
    <w:rsid w:val="008A7A9B"/>
    <w:rsid w:val="008B202C"/>
    <w:rsid w:val="008B6C0C"/>
    <w:rsid w:val="00920C12"/>
    <w:rsid w:val="00934FA4"/>
    <w:rsid w:val="00936DCA"/>
    <w:rsid w:val="009538B7"/>
    <w:rsid w:val="00965EDD"/>
    <w:rsid w:val="00977312"/>
    <w:rsid w:val="009D489E"/>
    <w:rsid w:val="009D796B"/>
    <w:rsid w:val="00A025B3"/>
    <w:rsid w:val="00A3531E"/>
    <w:rsid w:val="00A5089F"/>
    <w:rsid w:val="00A51DFE"/>
    <w:rsid w:val="00A66304"/>
    <w:rsid w:val="00A7799A"/>
    <w:rsid w:val="00A87564"/>
    <w:rsid w:val="00AE0FDF"/>
    <w:rsid w:val="00AF78E0"/>
    <w:rsid w:val="00B12F1B"/>
    <w:rsid w:val="00B341A0"/>
    <w:rsid w:val="00B86948"/>
    <w:rsid w:val="00B96E7C"/>
    <w:rsid w:val="00B97D04"/>
    <w:rsid w:val="00BA1227"/>
    <w:rsid w:val="00BA17CA"/>
    <w:rsid w:val="00BD50E0"/>
    <w:rsid w:val="00C64CE3"/>
    <w:rsid w:val="00CA54CC"/>
    <w:rsid w:val="00CE0FC0"/>
    <w:rsid w:val="00D54AC0"/>
    <w:rsid w:val="00DC046A"/>
    <w:rsid w:val="00DC2BCD"/>
    <w:rsid w:val="00DC4247"/>
    <w:rsid w:val="00DE1E2B"/>
    <w:rsid w:val="00DF76B7"/>
    <w:rsid w:val="00E10260"/>
    <w:rsid w:val="00E10647"/>
    <w:rsid w:val="00E31C04"/>
    <w:rsid w:val="00E714C2"/>
    <w:rsid w:val="00F055E4"/>
    <w:rsid w:val="00F201CD"/>
    <w:rsid w:val="00F352BE"/>
    <w:rsid w:val="00F56936"/>
    <w:rsid w:val="00F57E2D"/>
    <w:rsid w:val="00F85BB4"/>
    <w:rsid w:val="00F94D30"/>
    <w:rsid w:val="00FA36E1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9481"/>
  <w15:docId w15:val="{71F5685D-E8D6-48DB-851A-8DE34BC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E3"/>
  </w:style>
  <w:style w:type="paragraph" w:styleId="Heading3">
    <w:name w:val="heading 3"/>
    <w:basedOn w:val="Normal"/>
    <w:link w:val="Heading3Char"/>
    <w:uiPriority w:val="9"/>
    <w:qFormat/>
    <w:rsid w:val="00920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D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20C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A54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EAB"/>
    <w:rPr>
      <w:b/>
      <w:bCs/>
      <w:sz w:val="20"/>
      <w:szCs w:val="20"/>
    </w:rPr>
  </w:style>
  <w:style w:type="character" w:customStyle="1" w:styleId="inputvalue">
    <w:name w:val="input_value"/>
    <w:rsid w:val="00A025B3"/>
  </w:style>
  <w:style w:type="character" w:customStyle="1" w:styleId="Heading4Char">
    <w:name w:val="Heading 4 Char"/>
    <w:basedOn w:val="DefaultParagraphFont"/>
    <w:link w:val="Heading4"/>
    <w:uiPriority w:val="9"/>
    <w:rsid w:val="00936DC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701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F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AC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C0"/>
  </w:style>
  <w:style w:type="paragraph" w:styleId="Footer">
    <w:name w:val="footer"/>
    <w:basedOn w:val="Normal"/>
    <w:link w:val="FooterChar"/>
    <w:uiPriority w:val="99"/>
    <w:unhideWhenUsed/>
    <w:rsid w:val="00D54AC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C0"/>
  </w:style>
  <w:style w:type="paragraph" w:styleId="BodyText">
    <w:name w:val="Body Text"/>
    <w:basedOn w:val="Normal"/>
    <w:link w:val="BodyTextChar"/>
    <w:rsid w:val="00DC046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C046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A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A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A0D"/>
  </w:style>
  <w:style w:type="paragraph" w:styleId="BodyText3">
    <w:name w:val="Body Text 3"/>
    <w:basedOn w:val="Normal"/>
    <w:link w:val="BodyText3Char"/>
    <w:uiPriority w:val="99"/>
    <w:semiHidden/>
    <w:unhideWhenUsed/>
    <w:rsid w:val="00084A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4A0D"/>
    <w:rPr>
      <w:sz w:val="16"/>
      <w:szCs w:val="16"/>
    </w:rPr>
  </w:style>
  <w:style w:type="table" w:styleId="TableGrid">
    <w:name w:val="Table Grid"/>
    <w:basedOn w:val="TableNormal"/>
    <w:uiPriority w:val="59"/>
    <w:rsid w:val="00084A0D"/>
    <w:pPr>
      <w:spacing w:line="240" w:lineRule="auto"/>
      <w:jc w:val="left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4A0D"/>
    <w:rPr>
      <w:sz w:val="1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A0D"/>
    <w:pPr>
      <w:spacing w:line="240" w:lineRule="auto"/>
      <w:ind w:firstLine="709"/>
      <w:jc w:val="left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A0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084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D9823-74EE-4824-9B53-92A1AC8F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Цветолюба Георгиева Васева</dc:creator>
  <cp:lastModifiedBy>НАТАЛИЯ АНГЕЛОВА КАРАГЬОЗОВА</cp:lastModifiedBy>
  <cp:revision>50</cp:revision>
  <cp:lastPrinted>2019-09-25T10:14:00Z</cp:lastPrinted>
  <dcterms:created xsi:type="dcterms:W3CDTF">2018-06-26T13:53:00Z</dcterms:created>
  <dcterms:modified xsi:type="dcterms:W3CDTF">2019-09-26T10:51:00Z</dcterms:modified>
</cp:coreProperties>
</file>